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AE" w:rsidRDefault="00E151AE" w:rsidP="00E151A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E151AE" w:rsidRDefault="00E151AE" w:rsidP="00E151A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151AE" w:rsidRDefault="00E151AE" w:rsidP="00E151AE">
      <w:pPr>
        <w:snapToGrid w:val="0"/>
        <w:spacing w:line="560" w:lineRule="exact"/>
        <w:jc w:val="center"/>
        <w:rPr>
          <w:rFonts w:ascii="宋体" w:hAnsi="宋体" w:cs="仿宋_GB2312" w:hint="eastAsia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省评选推荐全国住房城乡建设系统先进集体</w:t>
      </w:r>
    </w:p>
    <w:p w:rsidR="00E151AE" w:rsidRDefault="00E151AE" w:rsidP="00E151AE">
      <w:pPr>
        <w:snapToGrid w:val="0"/>
        <w:spacing w:line="560" w:lineRule="exact"/>
        <w:jc w:val="center"/>
        <w:rPr>
          <w:rFonts w:ascii="宋体" w:hAnsi="宋体" w:cs="仿宋_GB2312" w:hint="eastAsia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先进工作者和劳动模范工作领导小组</w:t>
      </w:r>
    </w:p>
    <w:p w:rsidR="00E151AE" w:rsidRDefault="00E151AE" w:rsidP="00E151AE">
      <w:pPr>
        <w:snapToGrid w:val="0"/>
        <w:spacing w:line="560" w:lineRule="exact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及办公室成员名单</w:t>
      </w:r>
    </w:p>
    <w:p w:rsidR="00E151AE" w:rsidRDefault="00E151AE" w:rsidP="00E151AE">
      <w:pPr>
        <w:spacing w:line="560" w:lineRule="exact"/>
        <w:rPr>
          <w:rFonts w:ascii="仿宋" w:eastAsia="仿宋" w:hAnsi="仿宋" w:cs="黑体" w:hint="eastAsia"/>
          <w:sz w:val="32"/>
          <w:szCs w:val="32"/>
        </w:rPr>
      </w:pPr>
    </w:p>
    <w:p w:rsidR="00E151AE" w:rsidRDefault="00E151AE" w:rsidP="00E151AE">
      <w:pPr>
        <w:spacing w:line="560" w:lineRule="exact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领导小组：</w:t>
      </w:r>
    </w:p>
    <w:p w:rsidR="00E151AE" w:rsidRDefault="00E151AE" w:rsidP="00E151AE">
      <w:pPr>
        <w:spacing w:line="560" w:lineRule="exact"/>
        <w:ind w:left="2560" w:hangingChars="800" w:hanging="2560"/>
        <w:rPr>
          <w:rFonts w:ascii="仿宋" w:eastAsia="仿宋" w:hAnsi="仿宋" w:cs="仿宋_GB2312"/>
          <w:sz w:val="32"/>
          <w:szCs w:val="32"/>
          <w:lang w:val="en"/>
        </w:rPr>
      </w:pPr>
      <w:r>
        <w:rPr>
          <w:rFonts w:ascii="仿宋" w:eastAsia="仿宋" w:hAnsi="仿宋" w:cs="楷体_GB2312" w:hint="eastAsia"/>
          <w:sz w:val="32"/>
          <w:szCs w:val="32"/>
        </w:rPr>
        <w:t>组  长：</w:t>
      </w:r>
      <w:r>
        <w:rPr>
          <w:rFonts w:ascii="仿宋" w:eastAsia="仿宋" w:hAnsi="仿宋" w:cs="仿宋_GB2312" w:hint="eastAsia"/>
          <w:sz w:val="32"/>
          <w:szCs w:val="32"/>
        </w:rPr>
        <w:t>王  冰  省委组织部副部长、省人力资源和社会保障厅厅长</w:t>
      </w:r>
    </w:p>
    <w:p w:rsidR="00E151AE" w:rsidRDefault="00E151AE" w:rsidP="00E151AE">
      <w:pPr>
        <w:spacing w:line="560" w:lineRule="exact"/>
        <w:ind w:firstLineChars="400" w:firstLine="12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徐  亮  省住房和城乡建设厅厅长</w:t>
      </w:r>
    </w:p>
    <w:p w:rsidR="00E151AE" w:rsidRDefault="00E151AE" w:rsidP="00E151AE">
      <w:pPr>
        <w:spacing w:line="560" w:lineRule="exact"/>
        <w:ind w:left="2560" w:hangingChars="800" w:hanging="256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副组长：</w:t>
      </w:r>
      <w:r>
        <w:rPr>
          <w:rFonts w:ascii="仿宋" w:eastAsia="仿宋" w:hAnsi="仿宋" w:cs="仿宋_GB2312" w:hint="eastAsia"/>
          <w:sz w:val="32"/>
          <w:szCs w:val="32"/>
        </w:rPr>
        <w:t>赵春林  省人力资源和社会保障厅副厅长、省社会保险事业管理局局长</w:t>
      </w:r>
    </w:p>
    <w:p w:rsidR="00E151AE" w:rsidRDefault="00E151AE" w:rsidP="00E151AE">
      <w:pPr>
        <w:spacing w:line="560" w:lineRule="exact"/>
        <w:ind w:firstLineChars="400" w:firstLine="12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刘  萍  省住房和城乡建设厅副厅长</w:t>
      </w:r>
    </w:p>
    <w:p w:rsidR="00E151AE" w:rsidRDefault="00E151AE" w:rsidP="00E151A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成  员：</w:t>
      </w:r>
      <w:r>
        <w:rPr>
          <w:rFonts w:ascii="仿宋" w:eastAsia="仿宋" w:hAnsi="仿宋" w:cs="仿宋_GB2312" w:hint="eastAsia"/>
          <w:sz w:val="32"/>
          <w:szCs w:val="32"/>
        </w:rPr>
        <w:t>姜雪原  省人力资源和社会保障厅表彰办公室主任</w:t>
      </w:r>
    </w:p>
    <w:p w:rsidR="00E151AE" w:rsidRDefault="00E151AE" w:rsidP="00E151AE">
      <w:pPr>
        <w:spacing w:line="560" w:lineRule="exact"/>
        <w:ind w:leftChars="608" w:left="2877" w:hangingChars="500" w:hanging="1600"/>
        <w:rPr>
          <w:rFonts w:ascii="仿宋" w:eastAsia="仿宋" w:hAnsi="仿宋" w:cs="仿宋_GB2312" w:hint="eastAsia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卫道军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 xml:space="preserve">  省住房和城乡建设厅直属机关党委专职副书 </w:t>
      </w:r>
    </w:p>
    <w:p w:rsidR="00E151AE" w:rsidRDefault="00E151AE" w:rsidP="00E151AE">
      <w:pPr>
        <w:spacing w:line="560" w:lineRule="exact"/>
        <w:ind w:leftChars="1216" w:left="2874" w:hangingChars="100" w:hanging="3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记</w:t>
      </w:r>
    </w:p>
    <w:p w:rsidR="00E151AE" w:rsidRDefault="00E151AE" w:rsidP="00E151AE">
      <w:pPr>
        <w:spacing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办 公 室：</w:t>
      </w:r>
    </w:p>
    <w:p w:rsidR="00E151AE" w:rsidRDefault="00E151AE" w:rsidP="00E151AE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主  任：</w:t>
      </w:r>
      <w:r>
        <w:rPr>
          <w:rFonts w:ascii="仿宋" w:eastAsia="仿宋" w:hAnsi="仿宋" w:cs="仿宋_GB2312" w:hint="eastAsia"/>
          <w:sz w:val="32"/>
          <w:szCs w:val="32"/>
        </w:rPr>
        <w:t>姜雪原（兼）</w:t>
      </w:r>
    </w:p>
    <w:p w:rsidR="00E151AE" w:rsidRDefault="00E151AE" w:rsidP="00E151AE">
      <w:pPr>
        <w:spacing w:line="560" w:lineRule="exact"/>
        <w:ind w:firstLineChars="400" w:firstLine="128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卫道军（兼）</w:t>
      </w:r>
    </w:p>
    <w:p w:rsidR="00E151AE" w:rsidRDefault="00E151AE" w:rsidP="00E151AE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成  员：</w:t>
      </w:r>
      <w:r>
        <w:rPr>
          <w:rFonts w:ascii="仿宋" w:eastAsia="仿宋" w:hAnsi="仿宋" w:cs="仿宋_GB2312" w:hint="eastAsia"/>
          <w:sz w:val="32"/>
          <w:szCs w:val="32"/>
          <w:lang w:val="en"/>
        </w:rPr>
        <w:t xml:space="preserve">王剑超 </w:t>
      </w:r>
      <w:r>
        <w:rPr>
          <w:rFonts w:ascii="仿宋" w:eastAsia="仿宋" w:hAnsi="仿宋" w:cs="仿宋_GB2312" w:hint="eastAsia"/>
          <w:sz w:val="32"/>
          <w:szCs w:val="32"/>
        </w:rPr>
        <w:t>省人力资源和社会保障厅表彰办公室副主任</w:t>
      </w:r>
    </w:p>
    <w:p w:rsidR="00E151AE" w:rsidRDefault="00E151AE" w:rsidP="00E151AE">
      <w:pPr>
        <w:spacing w:line="560" w:lineRule="exact"/>
        <w:ind w:leftChars="608" w:left="2583" w:hangingChars="408" w:hanging="1306"/>
        <w:rPr>
          <w:rFonts w:ascii="仿宋" w:eastAsia="仿宋" w:hAnsi="仿宋" w:cs="仿宋_GB2312"/>
          <w:spacing w:val="-2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李维业 </w:t>
      </w:r>
      <w:r>
        <w:rPr>
          <w:rFonts w:ascii="仿宋" w:eastAsia="仿宋" w:hAnsi="仿宋" w:cs="仿宋_GB2312" w:hint="eastAsia"/>
          <w:spacing w:val="-12"/>
          <w:sz w:val="32"/>
          <w:szCs w:val="32"/>
        </w:rPr>
        <w:t>省人力资源和社会保障厅表彰办公室二级调研员</w:t>
      </w:r>
    </w:p>
    <w:p w:rsidR="00E151AE" w:rsidRDefault="00E151AE" w:rsidP="00E151AE">
      <w:pPr>
        <w:spacing w:line="560" w:lineRule="exact"/>
        <w:ind w:firstLineChars="400" w:firstLine="12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林  琳 省住房和城乡建设厅机关纪委书记</w:t>
      </w:r>
    </w:p>
    <w:p w:rsidR="00E151AE" w:rsidRDefault="00E151AE" w:rsidP="00E151AE">
      <w:pPr>
        <w:spacing w:line="560" w:lineRule="exact"/>
        <w:ind w:firstLineChars="400" w:firstLine="128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石志泉 </w:t>
      </w:r>
      <w:r>
        <w:rPr>
          <w:rFonts w:ascii="仿宋" w:eastAsia="仿宋" w:hAnsi="仿宋" w:cs="仿宋_GB2312" w:hint="eastAsia"/>
          <w:spacing w:val="-12"/>
          <w:sz w:val="32"/>
          <w:szCs w:val="32"/>
        </w:rPr>
        <w:t>省住房和城乡建设厅直属机关党委一级主任科员</w:t>
      </w:r>
    </w:p>
    <w:p w:rsidR="00B41B58" w:rsidRPr="00E151AE" w:rsidRDefault="00B41B58">
      <w:bookmarkStart w:id="0" w:name="_GoBack"/>
      <w:bookmarkEnd w:id="0"/>
    </w:p>
    <w:sectPr w:rsidR="00B41B58" w:rsidRPr="00E1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AE"/>
    <w:rsid w:val="00B41B58"/>
    <w:rsid w:val="00E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29D5-C484-4BFB-8D81-B575750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151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E151A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E151A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</dc:creator>
  <cp:keywords/>
  <dc:description/>
  <cp:lastModifiedBy>GSL</cp:lastModifiedBy>
  <cp:revision>1</cp:revision>
  <dcterms:created xsi:type="dcterms:W3CDTF">2022-07-18T07:10:00Z</dcterms:created>
  <dcterms:modified xsi:type="dcterms:W3CDTF">2022-07-18T07:10:00Z</dcterms:modified>
</cp:coreProperties>
</file>