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74D5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7183B4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679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《吉林省城市市容和环境卫生管理条例</w:t>
      </w:r>
    </w:p>
    <w:p w14:paraId="19FCA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(</w:t>
      </w:r>
      <w:r>
        <w:rPr>
          <w:rFonts w:hint="eastAsia" w:ascii="方正小标宋简体" w:hAnsi="方正小标宋简体" w:cs="方正小标宋简体"/>
          <w:sz w:val="44"/>
          <w:szCs w:val="44"/>
          <w:lang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)》</w:t>
      </w:r>
      <w:r>
        <w:rPr>
          <w:rFonts w:ascii="方正小标宋简体" w:eastAsia="方正小标宋简体"/>
          <w:sz w:val="44"/>
          <w:szCs w:val="44"/>
        </w:rPr>
        <w:t>政策解读</w:t>
      </w:r>
      <w:bookmarkEnd w:id="1"/>
    </w:p>
    <w:p w14:paraId="4015C48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F2E8A0">
      <w:pPr>
        <w:ind w:firstLine="616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一、修改背景和必要性</w:t>
      </w:r>
    </w:p>
    <w:p w14:paraId="0DC68E1F">
      <w:pPr>
        <w:ind w:firstLine="616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2026年3月12日，第十四届全国人民代表大会第四次会议通过了《中华人民共和国生态环境法典》。为了切实维护国家法治统一，确保生态环境法典在我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</w:rPr>
        <w:t>有效贯彻实施，按照全国人大常委会和省人大常委会工作部署，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我厅</w:t>
      </w:r>
      <w:r>
        <w:rPr>
          <w:rFonts w:hint="eastAsia" w:ascii="仿宋_GB2312" w:hAnsi="仿宋_GB2312" w:eastAsia="仿宋_GB2312" w:cs="仿宋_GB2312"/>
          <w:sz w:val="32"/>
          <w:szCs w:val="32"/>
        </w:rPr>
        <w:t>拟对《吉林省城市市容和环境卫生管理条例》进行修改。</w:t>
      </w:r>
    </w:p>
    <w:p w14:paraId="538C9BCE">
      <w:pPr>
        <w:numPr>
          <w:ilvl w:val="0"/>
          <w:numId w:val="1"/>
        </w:numPr>
        <w:ind w:firstLine="616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修改内容</w:t>
      </w:r>
    </w:p>
    <w:p w14:paraId="5DF400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删除第四十七条第一款，第六十八条、第七十条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第七十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条。条文序号作相应调整。</w:t>
      </w:r>
      <w:bookmarkStart w:id="0" w:name="tiao_35_kuan_1"/>
      <w:bookmarkEnd w:id="0"/>
    </w:p>
    <w:p w14:paraId="4A807A3B">
      <w:pPr>
        <w:numPr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119732"/>
    <w:multiLevelType w:val="singleLevel"/>
    <w:tmpl w:val="9111973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171CE"/>
    <w:rsid w:val="2ED83040"/>
    <w:rsid w:val="7B81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小标宋简体" w:cs="方正小标宋简体" w:asciiTheme="minorHAnsi" w:hAnsiTheme="minorHAnsi"/>
      <w:snapToGrid w:val="0"/>
      <w:color w:val="auto"/>
      <w:spacing w:val="-6"/>
      <w:kern w:val="10"/>
      <w:sz w:val="288"/>
      <w:szCs w:val="28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2026-08-18T06:22:00Z</dcterms:created>
  <dc:creator>阳光</dc:creator>
  <cp:lastModifiedBy>阳光</cp:lastModifiedBy>
  <cp:lastPrinted>2026-08-18T06:33:13Z</cp:lastPrinted>
  <dcterms:modified xsi:type="dcterms:W3CDTF">2026-08-18T07:28:44Z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CC21010EBA9B4BAA88A0A93F8357622E_11</vt:lpwstr>
  </property>
  <property fmtid="{D5CDD505-2E9C-101B-9397-08002B2CF9AE}" pid="4" name="KSOTemplateDocerSaveRecord">
    <vt:lpwstr>eyJoZGlkIjoiODBiY2I4YjI3NDhmN2JhNTY0YjQxNjVjMWZiMjM1ODYiLCJ1c2VySWQiOiI2ODY1MjczMTQifQ==</vt:lpwstr>
  </property>
</Properties>
</file>